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467" w:rsidRPr="009F0467" w:rsidRDefault="009F0467" w:rsidP="009F0467">
      <w:pPr>
        <w:pStyle w:val="Citadestacada"/>
        <w:rPr>
          <w:sz w:val="32"/>
          <w:szCs w:val="32"/>
        </w:rPr>
      </w:pPr>
      <w:r w:rsidRPr="009F0467">
        <w:rPr>
          <w:sz w:val="32"/>
          <w:szCs w:val="32"/>
        </w:rPr>
        <w:t>INSTALACIÓN DE L-PRINT EN SHAREPOINT ONLINE</w:t>
      </w:r>
    </w:p>
    <w:p w:rsidR="006B7DE4" w:rsidRDefault="00FB6925" w:rsidP="00FB6925">
      <w:r>
        <w:t>Lo primero es acceder a la administración del</w:t>
      </w:r>
      <w:r w:rsidR="00B54B8A">
        <w:t xml:space="preserve"> sitio (para lo cual necesitamos ser administradores del mismo) desde el botón situado en</w:t>
      </w:r>
      <w:r>
        <w:t xml:space="preserve"> la parte superior izquierda</w:t>
      </w:r>
      <w:r w:rsidR="00B54B8A">
        <w:t xml:space="preserve"> de nuestra colección </w:t>
      </w:r>
      <w:r>
        <w:t xml:space="preserve">y pulsar la opción </w:t>
      </w:r>
      <w:r w:rsidRPr="00FB6925">
        <w:rPr>
          <w:color w:val="FF0000"/>
        </w:rPr>
        <w:t>Administrador</w:t>
      </w:r>
      <w:r w:rsidR="00B54B8A">
        <w:t xml:space="preserve"> o desde el enlace directo a la página de administración de office365  </w:t>
      </w:r>
      <w:hyperlink r:id="rId4" w:history="1">
        <w:r w:rsidR="00B54B8A" w:rsidRPr="00B54B8A">
          <w:rPr>
            <w:rStyle w:val="Hipervnculo"/>
          </w:rPr>
          <w:t>https://portal.office.com/admin/default.aspx</w:t>
        </w:r>
      </w:hyperlink>
    </w:p>
    <w:p w:rsidR="00FB6925" w:rsidRDefault="00FB6925" w:rsidP="00FB692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3331596" cy="3020595"/>
            <wp:effectExtent l="0" t="0" r="2540" b="8890"/>
            <wp:docPr id="1" name="Imagen 1" descr="C:\Users\lmfernandez\Desktop\manualLPrint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mfernandez\Desktop\manualLPrint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4879" cy="303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25" w:rsidRDefault="00FB6925" w:rsidP="00FB6925"/>
    <w:p w:rsidR="008103BA" w:rsidRDefault="008103BA" w:rsidP="00FB6925">
      <w:r>
        <w:t xml:space="preserve">Una vez </w:t>
      </w:r>
      <w:proofErr w:type="spellStart"/>
      <w:r>
        <w:t>redireccionados</w:t>
      </w:r>
      <w:proofErr w:type="spellEnd"/>
      <w:r>
        <w:t>, estaremos en la página de administración del office365.</w:t>
      </w:r>
    </w:p>
    <w:p w:rsidR="00FB6925" w:rsidRDefault="00FB6925" w:rsidP="00FB6925">
      <w:r>
        <w:t xml:space="preserve">Ahora en el menú de la izquierda, tenemos que pulsar la opción de </w:t>
      </w:r>
      <w:r w:rsidRPr="00FB6925">
        <w:rPr>
          <w:color w:val="FF0000"/>
        </w:rPr>
        <w:t>ADMIN</w:t>
      </w:r>
      <w:r>
        <w:t xml:space="preserve">, al hacerlo se desplegará un menú bajo esa opción y pulsamos en la opción </w:t>
      </w:r>
      <w:proofErr w:type="spellStart"/>
      <w:r w:rsidRPr="00FB6925">
        <w:rPr>
          <w:color w:val="FF0000"/>
        </w:rPr>
        <w:t>Sharepoint</w:t>
      </w:r>
      <w:proofErr w:type="spellEnd"/>
    </w:p>
    <w:p w:rsidR="00FB6925" w:rsidRDefault="00FB6925" w:rsidP="00FB6925">
      <w:pPr>
        <w:jc w:val="center"/>
      </w:pPr>
      <w:r>
        <w:rPr>
          <w:noProof/>
          <w:lang w:eastAsia="es-ES"/>
        </w:rPr>
        <w:drawing>
          <wp:inline distT="0" distB="0" distL="0" distR="0">
            <wp:extent cx="1717675" cy="2822575"/>
            <wp:effectExtent l="0" t="0" r="0" b="0"/>
            <wp:docPr id="3" name="Imagen 3" descr="C:\Users\lmfernandez\Desktop\manualLPrin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mfernandez\Desktop\manualLPrint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282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925" w:rsidRDefault="00E9009D" w:rsidP="00FB6925">
      <w:bookmarkStart w:id="0" w:name="_GoBack"/>
      <w:bookmarkEnd w:id="0"/>
      <w:r>
        <w:lastRenderedPageBreak/>
        <w:t xml:space="preserve">Al pulsar en la opción </w:t>
      </w:r>
      <w:proofErr w:type="spellStart"/>
      <w:r w:rsidRPr="00E9009D">
        <w:rPr>
          <w:color w:val="FF0000"/>
        </w:rPr>
        <w:t>Sharepoint</w:t>
      </w:r>
      <w:proofErr w:type="spellEnd"/>
      <w:r>
        <w:rPr>
          <w:color w:val="FF0000"/>
        </w:rPr>
        <w:t>,</w:t>
      </w:r>
      <w:r w:rsidR="00FB6925" w:rsidRPr="00E9009D">
        <w:rPr>
          <w:color w:val="FF0000"/>
        </w:rPr>
        <w:t xml:space="preserve"> </w:t>
      </w:r>
      <w:r w:rsidR="00FB6925">
        <w:t xml:space="preserve">nos cargará el centro de administración de </w:t>
      </w:r>
      <w:proofErr w:type="spellStart"/>
      <w:r w:rsidR="00FB6925">
        <w:t>Sharepoint</w:t>
      </w:r>
      <w:proofErr w:type="spellEnd"/>
      <w:r w:rsidR="00FB6925">
        <w:t xml:space="preserve">, donde </w:t>
      </w:r>
      <w:r>
        <w:t>se pueden gestionar las colecciones de sitios , etc…</w:t>
      </w:r>
    </w:p>
    <w:p w:rsidR="00E9009D" w:rsidRDefault="00E9009D" w:rsidP="00E9009D">
      <w:pPr>
        <w:rPr>
          <w:color w:val="FF0000"/>
        </w:rPr>
      </w:pPr>
      <w:r>
        <w:t xml:space="preserve">En el menú de la izquierda pulsamos sobre la opción </w:t>
      </w:r>
      <w:r w:rsidRPr="00E9009D">
        <w:rPr>
          <w:color w:val="FF0000"/>
        </w:rPr>
        <w:t>aplicaciones</w:t>
      </w:r>
      <w:r w:rsidR="008154B7">
        <w:rPr>
          <w:color w:val="000000" w:themeColor="text1"/>
        </w:rPr>
        <w:t xml:space="preserve">, se nos desplegará el menú en la parte derecha y ahí pulsamos en </w:t>
      </w:r>
      <w:r w:rsidR="008154B7" w:rsidRPr="008154B7">
        <w:rPr>
          <w:color w:val="FF0000"/>
        </w:rPr>
        <w:t>Catálogo de aplicaciones</w:t>
      </w:r>
      <w:r w:rsidR="008154B7">
        <w:rPr>
          <w:color w:val="000000" w:themeColor="text1"/>
        </w:rPr>
        <w:t>.</w:t>
      </w:r>
      <w:r>
        <w:rPr>
          <w:noProof/>
          <w:color w:val="FF0000"/>
          <w:lang w:eastAsia="es-ES"/>
        </w:rPr>
        <w:drawing>
          <wp:inline distT="0" distB="0" distL="0" distR="0">
            <wp:extent cx="5398770" cy="2790825"/>
            <wp:effectExtent l="0" t="0" r="0" b="9525"/>
            <wp:docPr id="5" name="Imagen 5" descr="C:\Users\lmfernandez\Desktop\manualLPrint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mfernandez\Desktop\manualLPrint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877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9D" w:rsidRDefault="00E9009D" w:rsidP="00FB6925"/>
    <w:p w:rsidR="00E9009D" w:rsidRDefault="00E9009D" w:rsidP="00FB6925">
      <w:r>
        <w:t xml:space="preserve">Aquí puede suceder que salga un mensaje indicando que no está creada la colección de sitios para </w:t>
      </w:r>
      <w:r w:rsidR="008154B7">
        <w:t xml:space="preserve">el </w:t>
      </w:r>
      <w:r w:rsidR="008154B7" w:rsidRPr="008154B7">
        <w:rPr>
          <w:color w:val="FF0000"/>
        </w:rPr>
        <w:t xml:space="preserve">catálogo de </w:t>
      </w:r>
      <w:r w:rsidRPr="008154B7">
        <w:rPr>
          <w:color w:val="FF0000"/>
        </w:rPr>
        <w:t>aplicaciones</w:t>
      </w:r>
      <w:r>
        <w:t xml:space="preserve">, pero nos dejará crear una automáticamente con la opción que se muestra por defecto. Si es este el caso, le damos a crear la colección y le ponemos un nombre, por defecto es </w:t>
      </w:r>
      <w:proofErr w:type="spellStart"/>
      <w:r>
        <w:t>AppCatalog</w:t>
      </w:r>
      <w:proofErr w:type="spellEnd"/>
      <w:r>
        <w:t xml:space="preserve">. Le damos a continuar y esperamos a que esté creada. A continuación le volvemos a dar a la opción del menú </w:t>
      </w:r>
      <w:r w:rsidRPr="00E9009D">
        <w:rPr>
          <w:color w:val="FF0000"/>
        </w:rPr>
        <w:t>aplicaciones</w:t>
      </w:r>
      <w:r w:rsidR="008154B7">
        <w:rPr>
          <w:color w:val="FF0000"/>
        </w:rPr>
        <w:t>-&gt;catálogo de aplicaciones</w:t>
      </w:r>
      <w:r w:rsidRPr="00E9009D">
        <w:rPr>
          <w:color w:val="FF0000"/>
        </w:rPr>
        <w:t xml:space="preserve"> </w:t>
      </w:r>
      <w:r>
        <w:t>como anteriormente y ahora si nos dejará entrar.</w:t>
      </w:r>
    </w:p>
    <w:p w:rsidR="008154B7" w:rsidRDefault="008154B7" w:rsidP="00FB6925">
      <w:pPr>
        <w:rPr>
          <w:color w:val="000000" w:themeColor="text1"/>
        </w:rPr>
      </w:pPr>
      <w:r>
        <w:t xml:space="preserve">Al acceder al catálogo de aplicaciones, en el menú que aparece a la izquierda, tenemos que pulsar en </w:t>
      </w:r>
      <w:r w:rsidRPr="008154B7">
        <w:rPr>
          <w:color w:val="FF0000"/>
        </w:rPr>
        <w:t xml:space="preserve">Aplicaciones para </w:t>
      </w:r>
      <w:proofErr w:type="spellStart"/>
      <w:r w:rsidRPr="008154B7">
        <w:rPr>
          <w:color w:val="FF0000"/>
        </w:rPr>
        <w:t>Sharepoint</w:t>
      </w:r>
      <w:proofErr w:type="spellEnd"/>
      <w:r>
        <w:rPr>
          <w:color w:val="000000" w:themeColor="text1"/>
        </w:rPr>
        <w:t>, lo que abrirá la biblioteca donde podemos cargar el archivo de aplicación que será visible para ser instalado en todas las colecciones del sitio.</w:t>
      </w:r>
      <w:r>
        <w:rPr>
          <w:noProof/>
          <w:color w:val="000000" w:themeColor="text1"/>
          <w:lang w:eastAsia="es-ES"/>
        </w:rPr>
        <w:drawing>
          <wp:inline distT="0" distB="0" distL="0" distR="0">
            <wp:extent cx="5391150" cy="1837055"/>
            <wp:effectExtent l="0" t="0" r="0" b="0"/>
            <wp:docPr id="6" name="Imagen 6" descr="C:\Users\lmfernandez\Desktop\manualLPrint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mfernandez\Desktop\manualLPrint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183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7810" w:rsidRDefault="00457810" w:rsidP="00FB6925">
      <w:pPr>
        <w:rPr>
          <w:color w:val="000000" w:themeColor="text1"/>
        </w:rPr>
      </w:pPr>
    </w:p>
    <w:p w:rsidR="005717D7" w:rsidRDefault="005717D7" w:rsidP="00FB6925">
      <w:pPr>
        <w:rPr>
          <w:color w:val="000000" w:themeColor="text1"/>
        </w:rPr>
      </w:pPr>
    </w:p>
    <w:p w:rsidR="005717D7" w:rsidRDefault="005717D7" w:rsidP="00FB6925">
      <w:pPr>
        <w:rPr>
          <w:color w:val="000000" w:themeColor="text1"/>
        </w:rPr>
      </w:pPr>
    </w:p>
    <w:p w:rsidR="005717D7" w:rsidRDefault="005717D7" w:rsidP="00FB6925">
      <w:pPr>
        <w:rPr>
          <w:color w:val="000000" w:themeColor="text1"/>
        </w:rPr>
      </w:pPr>
    </w:p>
    <w:p w:rsidR="005717D7" w:rsidRDefault="00457810" w:rsidP="00FB6925">
      <w:pPr>
        <w:rPr>
          <w:noProof/>
          <w:color w:val="000000" w:themeColor="text1"/>
          <w:lang w:eastAsia="es-ES"/>
        </w:rPr>
      </w:pPr>
      <w:r>
        <w:rPr>
          <w:color w:val="000000" w:themeColor="text1"/>
        </w:rPr>
        <w:lastRenderedPageBreak/>
        <w:t xml:space="preserve">Una vez subida la aplicación al catálogo de aplicaciones para </w:t>
      </w:r>
      <w:proofErr w:type="spellStart"/>
      <w:r>
        <w:rPr>
          <w:color w:val="000000" w:themeColor="text1"/>
        </w:rPr>
        <w:t>Sharepoint</w:t>
      </w:r>
      <w:proofErr w:type="spellEnd"/>
      <w:r>
        <w:rPr>
          <w:color w:val="000000" w:themeColor="text1"/>
        </w:rPr>
        <w:t>, podemos ir a nuestra colección, acceder a contenidos del sitio</w:t>
      </w:r>
      <w:r w:rsidR="005717D7">
        <w:rPr>
          <w:color w:val="000000" w:themeColor="text1"/>
        </w:rPr>
        <w:t xml:space="preserve"> desde el menú de configuración situado en la parte superior derecha</w:t>
      </w:r>
      <w:r>
        <w:rPr>
          <w:color w:val="000000" w:themeColor="text1"/>
        </w:rPr>
        <w:t xml:space="preserve"> y</w:t>
      </w:r>
      <w:r w:rsidR="00E70979">
        <w:rPr>
          <w:color w:val="000000" w:themeColor="text1"/>
        </w:rPr>
        <w:t xml:space="preserve"> en desde ahí</w:t>
      </w:r>
      <w:r>
        <w:rPr>
          <w:color w:val="000000" w:themeColor="text1"/>
        </w:rPr>
        <w:t xml:space="preserve"> </w:t>
      </w:r>
      <w:r w:rsidR="005717D7">
        <w:rPr>
          <w:color w:val="000000" w:themeColor="text1"/>
        </w:rPr>
        <w:t>darle a agregar</w:t>
      </w:r>
      <w:r>
        <w:rPr>
          <w:color w:val="000000" w:themeColor="text1"/>
        </w:rPr>
        <w:t xml:space="preserve"> una aplicación.</w:t>
      </w:r>
    </w:p>
    <w:p w:rsidR="00457810" w:rsidRPr="008154B7" w:rsidRDefault="005717D7" w:rsidP="00FB6925">
      <w:pPr>
        <w:rPr>
          <w:color w:val="000000" w:themeColor="text1"/>
        </w:rPr>
      </w:pPr>
      <w:r>
        <w:rPr>
          <w:noProof/>
          <w:color w:val="000000" w:themeColor="text1"/>
          <w:lang w:eastAsia="es-ES"/>
        </w:rPr>
        <w:drawing>
          <wp:anchor distT="0" distB="0" distL="114300" distR="114300" simplePos="0" relativeHeight="251658240" behindDoc="0" locked="0" layoutInCell="1" allowOverlap="1" wp14:anchorId="7535BF08" wp14:editId="29EE9E0D">
            <wp:simplePos x="0" y="0"/>
            <wp:positionH relativeFrom="column">
              <wp:posOffset>2209800</wp:posOffset>
            </wp:positionH>
            <wp:positionV relativeFrom="paragraph">
              <wp:posOffset>9084</wp:posOffset>
            </wp:positionV>
            <wp:extent cx="1900362" cy="926469"/>
            <wp:effectExtent l="0" t="0" r="5080" b="6985"/>
            <wp:wrapNone/>
            <wp:docPr id="8" name="Imagen 8" descr="C:\Users\lmfernandez\Desktop\manualLPrint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mfernandez\Desktop\manualLPrint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362" cy="926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color w:val="000000" w:themeColor="text1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8D17D5" wp14:editId="12D839FF">
                <wp:simplePos x="0" y="0"/>
                <wp:positionH relativeFrom="column">
                  <wp:posOffset>1702462</wp:posOffset>
                </wp:positionH>
                <wp:positionV relativeFrom="paragraph">
                  <wp:posOffset>479564</wp:posOffset>
                </wp:positionV>
                <wp:extent cx="381663" cy="270345"/>
                <wp:effectExtent l="0" t="19050" r="37465" b="34925"/>
                <wp:wrapNone/>
                <wp:docPr id="9" name="Flech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63" cy="27034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B3B05A9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 derecha 9" o:spid="_x0000_s1026" type="#_x0000_t13" style="position:absolute;margin-left:134.05pt;margin-top:37.75pt;width:30.05pt;height:21.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" adj="13950" fillcolor="#5b9bd5 [3204]" strokecolor="#1f4d78 [1604]" strokeweight="1pt"/>
            </w:pict>
          </mc:Fallback>
        </mc:AlternateContent>
      </w:r>
      <w:r w:rsidR="00457810">
        <w:rPr>
          <w:noProof/>
          <w:color w:val="000000" w:themeColor="text1"/>
          <w:lang w:eastAsia="es-ES"/>
        </w:rPr>
        <w:drawing>
          <wp:inline distT="0" distB="0" distL="0" distR="0" wp14:anchorId="7BC04B7F" wp14:editId="1B1D435F">
            <wp:extent cx="1439186" cy="2334967"/>
            <wp:effectExtent l="0" t="0" r="8890" b="8255"/>
            <wp:docPr id="7" name="Imagen 7" descr="C:\Users\lmfernandez\Desktop\manualLPrint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mfernandez\Desktop\manualLPrint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7150" cy="238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09D" w:rsidRDefault="00E9009D" w:rsidP="00FB6925"/>
    <w:p w:rsidR="005717D7" w:rsidRDefault="005717D7" w:rsidP="00FB6925">
      <w:r>
        <w:t>Aquí nos aparecerán todas las aplicaciones disponibles y solo queda buscar L-</w:t>
      </w:r>
      <w:proofErr w:type="spellStart"/>
      <w:r>
        <w:t>print</w:t>
      </w:r>
      <w:proofErr w:type="spellEnd"/>
      <w:r>
        <w:t xml:space="preserve"> (o la que hayamos subido al catálogo), pulsar sobre ella y aceptar para que se instale.</w:t>
      </w:r>
    </w:p>
    <w:sectPr w:rsidR="005717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AA9"/>
    <w:rsid w:val="00242AA9"/>
    <w:rsid w:val="00457810"/>
    <w:rsid w:val="00486774"/>
    <w:rsid w:val="005717D7"/>
    <w:rsid w:val="006B7DE4"/>
    <w:rsid w:val="008103BA"/>
    <w:rsid w:val="008154B7"/>
    <w:rsid w:val="00911EE4"/>
    <w:rsid w:val="009F0467"/>
    <w:rsid w:val="00AC499B"/>
    <w:rsid w:val="00B54B8A"/>
    <w:rsid w:val="00E70979"/>
    <w:rsid w:val="00E9009D"/>
    <w:rsid w:val="00FB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28D1D9-E01F-4356-97DA-4050355B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B692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B692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0467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0467"/>
    <w:rPr>
      <w:i/>
      <w:iCs/>
      <w:color w:val="5B9BD5" w:themeColor="accent1"/>
    </w:rPr>
  </w:style>
  <w:style w:type="character" w:styleId="Hipervnculo">
    <w:name w:val="Hyperlink"/>
    <w:basedOn w:val="Fuentedeprrafopredeter"/>
    <w:uiPriority w:val="99"/>
    <w:unhideWhenUsed/>
    <w:rsid w:val="00B54B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hyperlink" Target="https://portal.office.com/admin/default.aspx" TargetMode="Externa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AYUNTAMIENTO DE ALCOBENDAS</dc:creator>
  <cp:keywords/>
  <dc:description/>
  <cp:lastModifiedBy>AYUNTAMIENTO DE ALCOBENDAS</cp:lastModifiedBy>
  <cp:revision>9</cp:revision>
  <dcterms:created xsi:type="dcterms:W3CDTF">2016-02-09T08:06:00Z</dcterms:created>
  <dcterms:modified xsi:type="dcterms:W3CDTF">2016-02-09T08:59:00Z</dcterms:modified>
</cp:coreProperties>
</file>